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8" w:rsidRPr="00DF77C8" w:rsidRDefault="003B1718" w:rsidP="003B17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77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Вакантные места для приема (перевода)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9"/>
        <w:gridCol w:w="1560"/>
        <w:gridCol w:w="1559"/>
        <w:gridCol w:w="2125"/>
      </w:tblGrid>
      <w:tr w:rsidR="00602086" w:rsidRPr="00A966D7" w:rsidTr="00602086">
        <w:tc>
          <w:tcPr>
            <w:tcW w:w="2552" w:type="dxa"/>
            <w:vAlign w:val="center"/>
          </w:tcPr>
          <w:p w:rsidR="00602086" w:rsidRPr="00A019D7" w:rsidRDefault="00602086" w:rsidP="00DE1229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Название профессии, (специальности, программы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269" w:type="dxa"/>
            <w:vAlign w:val="center"/>
          </w:tcPr>
          <w:p w:rsidR="00602086" w:rsidRPr="00A019D7" w:rsidRDefault="00602086" w:rsidP="00DE1229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Вид обучения</w:t>
            </w:r>
          </w:p>
        </w:tc>
        <w:tc>
          <w:tcPr>
            <w:tcW w:w="1560" w:type="dxa"/>
            <w:vAlign w:val="center"/>
          </w:tcPr>
          <w:p w:rsidR="00602086" w:rsidRPr="00A019D7" w:rsidRDefault="00602086" w:rsidP="00DE1229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602086" w:rsidRPr="00A019D7" w:rsidRDefault="00602086" w:rsidP="00DE1229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A019D7">
              <w:rPr>
                <w:rFonts w:ascii="Times New Roman" w:hAnsi="Times New Roman"/>
                <w:b/>
                <w:szCs w:val="24"/>
              </w:rPr>
              <w:t>Наполняе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A019D7">
              <w:rPr>
                <w:rFonts w:ascii="Times New Roman" w:hAnsi="Times New Roman"/>
                <w:b/>
                <w:szCs w:val="24"/>
              </w:rPr>
              <w:t>мость</w:t>
            </w:r>
            <w:proofErr w:type="spellEnd"/>
            <w:proofErr w:type="gramEnd"/>
            <w:r w:rsidRPr="00A019D7">
              <w:rPr>
                <w:rFonts w:ascii="Times New Roman" w:hAnsi="Times New Roman"/>
                <w:b/>
                <w:szCs w:val="24"/>
              </w:rPr>
              <w:t xml:space="preserve"> группы, чел.</w:t>
            </w:r>
          </w:p>
        </w:tc>
        <w:tc>
          <w:tcPr>
            <w:tcW w:w="2125" w:type="dxa"/>
            <w:vAlign w:val="center"/>
          </w:tcPr>
          <w:p w:rsidR="00602086" w:rsidRPr="00A019D7" w:rsidRDefault="00602086" w:rsidP="00DE1229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вакантных мест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13456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Маникюрша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288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16437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Парикмахер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(переподготовка)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252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16470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Педикюрша</w:t>
            </w:r>
          </w:p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</w:p>
        </w:tc>
        <w:tc>
          <w:tcPr>
            <w:tcW w:w="2269" w:type="dxa"/>
          </w:tcPr>
          <w:p w:rsidR="00A03104" w:rsidRPr="00A019D7" w:rsidRDefault="00A03104" w:rsidP="00DE122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288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12721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Кассир торгового зала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160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12759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Кладовщик 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160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26341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Секретарь руководителя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270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21299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Делопроизводитель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250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16199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Оператор ЭВ и ВМ со знанием 1С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274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16199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Оператор </w:t>
            </w:r>
            <w:proofErr w:type="spellStart"/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ЭВиВМ</w:t>
            </w:r>
            <w:proofErr w:type="spellEnd"/>
          </w:p>
        </w:tc>
        <w:tc>
          <w:tcPr>
            <w:tcW w:w="2269" w:type="dxa"/>
          </w:tcPr>
          <w:p w:rsidR="00A03104" w:rsidRPr="00A019D7" w:rsidRDefault="00A03104" w:rsidP="00DE12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274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03104" w:rsidRPr="00A966D7" w:rsidTr="00602086">
        <w:tc>
          <w:tcPr>
            <w:tcW w:w="2552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18511 </w:t>
            </w:r>
            <w:r w:rsidRPr="00A019D7">
              <w:rPr>
                <w:rFonts w:ascii="Times New Roman" w:hAnsi="Times New Roman"/>
                <w:b/>
                <w:i/>
                <w:szCs w:val="24"/>
                <w:u w:val="single"/>
              </w:rPr>
              <w:t>Слесарь по ремонту автомобил</w:t>
            </w: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>ей</w:t>
            </w:r>
          </w:p>
        </w:tc>
        <w:tc>
          <w:tcPr>
            <w:tcW w:w="226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szCs w:val="24"/>
              </w:rPr>
              <w:t>профессиональное обучение (подготовка)</w:t>
            </w:r>
          </w:p>
        </w:tc>
        <w:tc>
          <w:tcPr>
            <w:tcW w:w="1560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480 час.</w:t>
            </w:r>
          </w:p>
        </w:tc>
        <w:tc>
          <w:tcPr>
            <w:tcW w:w="1559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25" w:type="dxa"/>
          </w:tcPr>
          <w:p w:rsidR="00A03104" w:rsidRPr="00A019D7" w:rsidRDefault="00A03104" w:rsidP="00DE1229">
            <w:pPr>
              <w:tabs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19D7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</w:tbl>
    <w:p w:rsidR="00E663BD" w:rsidRDefault="00E663BD" w:rsidP="00E663BD">
      <w:pPr>
        <w:rPr>
          <w:rFonts w:ascii="Times New Roman" w:hAnsi="Times New Roman" w:cs="Times New Roman"/>
          <w:szCs w:val="24"/>
        </w:rPr>
      </w:pPr>
    </w:p>
    <w:p w:rsidR="00E663BD" w:rsidRDefault="00E663BD" w:rsidP="00E663BD">
      <w:pPr>
        <w:rPr>
          <w:rFonts w:ascii="Times New Roman" w:hAnsi="Times New Roman" w:cs="Times New Roman"/>
          <w:szCs w:val="24"/>
        </w:rPr>
      </w:pPr>
    </w:p>
    <w:p w:rsidR="00E663BD" w:rsidRPr="00647B2E" w:rsidRDefault="00E663BD" w:rsidP="00E663BD">
      <w:pPr>
        <w:jc w:val="both"/>
        <w:rPr>
          <w:rFonts w:ascii="Times New Roman" w:hAnsi="Times New Roman" w:cs="Times New Roman"/>
          <w:szCs w:val="24"/>
        </w:rPr>
      </w:pPr>
    </w:p>
    <w:sectPr w:rsidR="00E663BD" w:rsidRPr="00647B2E" w:rsidSect="00602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A6"/>
    <w:rsid w:val="000811EF"/>
    <w:rsid w:val="001032E4"/>
    <w:rsid w:val="00240DA2"/>
    <w:rsid w:val="00247066"/>
    <w:rsid w:val="003021A6"/>
    <w:rsid w:val="003B1718"/>
    <w:rsid w:val="00455532"/>
    <w:rsid w:val="004D7B34"/>
    <w:rsid w:val="0050480F"/>
    <w:rsid w:val="00526D7F"/>
    <w:rsid w:val="00602086"/>
    <w:rsid w:val="00622A85"/>
    <w:rsid w:val="006512A9"/>
    <w:rsid w:val="00654118"/>
    <w:rsid w:val="00696596"/>
    <w:rsid w:val="007E0D70"/>
    <w:rsid w:val="008309A2"/>
    <w:rsid w:val="008A1DC3"/>
    <w:rsid w:val="00970B31"/>
    <w:rsid w:val="00986C10"/>
    <w:rsid w:val="00A03104"/>
    <w:rsid w:val="00A04FBA"/>
    <w:rsid w:val="00AD3F5D"/>
    <w:rsid w:val="00B140C4"/>
    <w:rsid w:val="00DF16E6"/>
    <w:rsid w:val="00E663BD"/>
    <w:rsid w:val="00E72CD2"/>
    <w:rsid w:val="00F272AA"/>
    <w:rsid w:val="00F6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styleId="a4">
    <w:name w:val="Strong"/>
    <w:basedOn w:val="a0"/>
    <w:uiPriority w:val="22"/>
    <w:qFormat/>
    <w:rsid w:val="00A04FBA"/>
    <w:rPr>
      <w:b/>
      <w:bCs/>
    </w:rPr>
  </w:style>
  <w:style w:type="character" w:styleId="a5">
    <w:name w:val="Hyperlink"/>
    <w:basedOn w:val="a0"/>
    <w:uiPriority w:val="99"/>
    <w:semiHidden/>
    <w:unhideWhenUsed/>
    <w:rsid w:val="00A0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5</cp:revision>
  <dcterms:created xsi:type="dcterms:W3CDTF">2018-06-16T09:36:00Z</dcterms:created>
  <dcterms:modified xsi:type="dcterms:W3CDTF">2018-06-25T11:10:00Z</dcterms:modified>
</cp:coreProperties>
</file>